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B4" w:rsidRDefault="009211E8">
      <w:pPr>
        <w:pStyle w:val="Heading1"/>
        <w:spacing w:before="74"/>
        <w:ind w:left="3657"/>
      </w:pPr>
      <w:bookmarkStart w:id="0" w:name="_GoBack"/>
      <w:bookmarkEnd w:id="0"/>
      <w:r>
        <w:t>TM</w:t>
      </w:r>
      <w:r>
        <w:rPr>
          <w:spacing w:val="-4"/>
        </w:rPr>
        <w:t xml:space="preserve"> </w:t>
      </w:r>
      <w:r>
        <w:t>FORM-16</w:t>
      </w:r>
    </w:p>
    <w:p w:rsidR="005A79B4" w:rsidRDefault="005A79B4">
      <w:pPr>
        <w:pStyle w:val="BodyText"/>
        <w:spacing w:before="7"/>
        <w:rPr>
          <w:b/>
          <w:sz w:val="23"/>
        </w:rPr>
      </w:pPr>
    </w:p>
    <w:p w:rsidR="005A79B4" w:rsidRDefault="009211E8">
      <w:pPr>
        <w:pStyle w:val="BodyText"/>
        <w:ind w:left="2845"/>
        <w:jc w:val="center"/>
      </w:pPr>
      <w:r>
        <w:t>Industrial</w:t>
      </w:r>
      <w:r>
        <w:rPr>
          <w:spacing w:val="-5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2001</w:t>
      </w:r>
    </w:p>
    <w:p w:rsidR="005A79B4" w:rsidRDefault="009211E8">
      <w:pPr>
        <w:spacing w:before="5" w:line="274" w:lineRule="exact"/>
        <w:ind w:left="2844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Appointment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Agent</w:t>
      </w:r>
      <w:r>
        <w:rPr>
          <w:b/>
          <w:sz w:val="24"/>
        </w:rPr>
        <w:t>)</w:t>
      </w:r>
    </w:p>
    <w:p w:rsidR="005A79B4" w:rsidRDefault="009211E8">
      <w:pPr>
        <w:pStyle w:val="BodyText"/>
        <w:spacing w:line="274" w:lineRule="exact"/>
        <w:ind w:left="2843"/>
        <w:jc w:val="center"/>
      </w:pPr>
      <w:r>
        <w:t>Section</w:t>
      </w:r>
      <w:r>
        <w:rPr>
          <w:spacing w:val="-1"/>
        </w:rPr>
        <w:t xml:space="preserve"> </w:t>
      </w:r>
      <w:r>
        <w:t>35, Rule</w:t>
      </w:r>
      <w:r>
        <w:rPr>
          <w:spacing w:val="-1"/>
        </w:rPr>
        <w:t xml:space="preserve"> </w:t>
      </w:r>
      <w:r>
        <w:t>53</w:t>
      </w:r>
    </w:p>
    <w:p w:rsidR="005A79B4" w:rsidRDefault="009211E8">
      <w:pPr>
        <w:pStyle w:val="BodyText"/>
        <w:spacing w:before="5"/>
        <w:rPr>
          <w:sz w:val="30"/>
        </w:rPr>
      </w:pPr>
      <w:r>
        <w:br w:type="column"/>
      </w:r>
    </w:p>
    <w:p w:rsidR="005A79B4" w:rsidRDefault="009211E8">
      <w:pPr>
        <w:pStyle w:val="Heading1"/>
      </w:pPr>
      <w:r>
        <w:t>No</w:t>
      </w:r>
      <w:r>
        <w:rPr>
          <w:spacing w:val="-1"/>
        </w:rPr>
        <w:t xml:space="preserve"> </w:t>
      </w:r>
      <w:r>
        <w:t>Fee</w:t>
      </w:r>
    </w:p>
    <w:p w:rsidR="005A79B4" w:rsidRDefault="005A79B4">
      <w:pPr>
        <w:sectPr w:rsidR="005A79B4">
          <w:type w:val="continuous"/>
          <w:pgSz w:w="11910" w:h="16840"/>
          <w:pgMar w:top="1320" w:right="1300" w:bottom="280" w:left="1300" w:header="720" w:footer="720" w:gutter="0"/>
          <w:cols w:num="2" w:space="720" w:equalWidth="0">
            <w:col w:w="6461" w:space="40"/>
            <w:col w:w="2809"/>
          </w:cols>
        </w:sectPr>
      </w:pPr>
    </w:p>
    <w:p w:rsidR="005A79B4" w:rsidRDefault="005A79B4">
      <w:pPr>
        <w:pStyle w:val="BodyText"/>
        <w:spacing w:before="5"/>
        <w:rPr>
          <w:b/>
          <w:sz w:val="10"/>
        </w:rPr>
      </w:pPr>
    </w:p>
    <w:p w:rsidR="005A79B4" w:rsidRDefault="009211E8">
      <w:pPr>
        <w:pStyle w:val="BodyText"/>
        <w:tabs>
          <w:tab w:val="left" w:leader="dot" w:pos="8150"/>
        </w:tabs>
        <w:spacing w:before="110"/>
        <w:ind w:left="116"/>
      </w:pPr>
      <w:r>
        <w:t>I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We)</w:t>
      </w:r>
      <w:r>
        <w:tab/>
      </w:r>
      <w:r>
        <w:rPr>
          <w:vertAlign w:val="superscript"/>
        </w:rPr>
        <w:t>a</w:t>
      </w:r>
    </w:p>
    <w:p w:rsidR="005A79B4" w:rsidRDefault="009211E8">
      <w:pPr>
        <w:pStyle w:val="BodyText"/>
        <w:tabs>
          <w:tab w:val="left" w:leader="dot" w:pos="8191"/>
        </w:tabs>
        <w:ind w:left="116"/>
      </w:pPr>
      <w:r>
        <w:t>hereby</w:t>
      </w:r>
      <w:r>
        <w:rPr>
          <w:spacing w:val="-5"/>
        </w:rPr>
        <w:t xml:space="preserve"> </w:t>
      </w:r>
      <w:r>
        <w:t>authorise</w:t>
      </w:r>
      <w:r>
        <w:tab/>
      </w:r>
      <w:r>
        <w:rPr>
          <w:vertAlign w:val="superscript"/>
        </w:rPr>
        <w:t>b</w:t>
      </w:r>
    </w:p>
    <w:p w:rsidR="005A79B4" w:rsidRDefault="009211E8">
      <w:pPr>
        <w:pStyle w:val="BodyText"/>
        <w:tabs>
          <w:tab w:val="left" w:leader="dot" w:pos="8208"/>
        </w:tabs>
        <w:ind w:left="116"/>
      </w:pPr>
      <w:r>
        <w:t>to</w:t>
      </w:r>
      <w:r>
        <w:rPr>
          <w:spacing w:val="-1"/>
        </w:rPr>
        <w:t xml:space="preserve"> </w:t>
      </w:r>
      <w:r>
        <w:t>act as my</w:t>
      </w:r>
      <w:r>
        <w:rPr>
          <w:spacing w:val="-3"/>
        </w:rPr>
        <w:t xml:space="preserve"> </w:t>
      </w:r>
      <w:r>
        <w:t>( or</w:t>
      </w:r>
      <w:r>
        <w:rPr>
          <w:spacing w:val="-2"/>
        </w:rPr>
        <w:t xml:space="preserve"> </w:t>
      </w:r>
      <w:r>
        <w:t>our) agent for</w:t>
      </w:r>
      <w:r>
        <w:tab/>
      </w:r>
      <w:r>
        <w:rPr>
          <w:vertAlign w:val="superscript"/>
        </w:rPr>
        <w:t>c</w:t>
      </w:r>
    </w:p>
    <w:p w:rsidR="005A79B4" w:rsidRDefault="009211E8">
      <w:pPr>
        <w:pStyle w:val="BodyText"/>
        <w:spacing w:before="1"/>
        <w:ind w:left="116" w:right="120"/>
        <w:jc w:val="both"/>
      </w:pPr>
      <w:r>
        <w:t>and request that all notices, requisitions, and communications relating thereto may be sent to</w:t>
      </w:r>
      <w:r>
        <w:rPr>
          <w:spacing w:val="1"/>
        </w:rPr>
        <w:t xml:space="preserve"> </w:t>
      </w:r>
      <w:r>
        <w:t>such agent at the above address. I (or We ) herby revoke all previous authorisations, if any, in</w:t>
      </w:r>
      <w:r>
        <w:rPr>
          <w:spacing w:val="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proceeding.</w:t>
      </w:r>
    </w:p>
    <w:p w:rsidR="005A79B4" w:rsidRDefault="005A79B4">
      <w:pPr>
        <w:pStyle w:val="BodyText"/>
        <w:spacing w:before="11"/>
        <w:rPr>
          <w:sz w:val="23"/>
        </w:rPr>
      </w:pPr>
    </w:p>
    <w:p w:rsidR="005A79B4" w:rsidRDefault="009211E8">
      <w:pPr>
        <w:pStyle w:val="BodyText"/>
        <w:ind w:left="116" w:right="118"/>
        <w:jc w:val="both"/>
      </w:pPr>
      <w:r>
        <w:t>By this Power of Attorney, I further authorise the holder to engage, if necessary, any other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practitioner/registered</w:t>
      </w:r>
      <w:r>
        <w:rPr>
          <w:spacing w:val="2"/>
        </w:rPr>
        <w:t xml:space="preserve"> </w:t>
      </w:r>
      <w:r>
        <w:t>Industrial Property</w:t>
      </w:r>
      <w:r>
        <w:rPr>
          <w:spacing w:val="-5"/>
        </w:rPr>
        <w:t xml:space="preserve"> </w:t>
      </w:r>
      <w:r>
        <w:t>Agent.</w:t>
      </w:r>
    </w:p>
    <w:p w:rsidR="005A79B4" w:rsidRDefault="005A79B4">
      <w:pPr>
        <w:pStyle w:val="BodyText"/>
        <w:rPr>
          <w:sz w:val="26"/>
        </w:rPr>
      </w:pPr>
    </w:p>
    <w:p w:rsidR="005A79B4" w:rsidRDefault="005A79B4">
      <w:pPr>
        <w:pStyle w:val="BodyText"/>
        <w:spacing w:before="1"/>
        <w:rPr>
          <w:sz w:val="22"/>
        </w:rPr>
      </w:pPr>
    </w:p>
    <w:p w:rsidR="005A79B4" w:rsidRDefault="009211E8">
      <w:pPr>
        <w:pStyle w:val="BodyText"/>
        <w:ind w:left="116"/>
        <w:jc w:val="both"/>
      </w:pPr>
      <w:r>
        <w:t>Dated</w:t>
      </w:r>
      <w:r>
        <w:rPr>
          <w:spacing w:val="-1"/>
        </w:rPr>
        <w:t xml:space="preserve"> </w:t>
      </w:r>
      <w:r>
        <w:t>this ....................day</w:t>
      </w:r>
      <w:r>
        <w:rPr>
          <w:spacing w:val="-5"/>
        </w:rPr>
        <w:t xml:space="preserve"> </w:t>
      </w:r>
      <w:r>
        <w:t>of ......................(</w:t>
      </w:r>
      <w:r>
        <w:rPr>
          <w:i/>
        </w:rPr>
        <w:t>month</w:t>
      </w:r>
      <w:r>
        <w:t>)</w:t>
      </w:r>
      <w:r>
        <w:rPr>
          <w:spacing w:val="-1"/>
        </w:rPr>
        <w:t xml:space="preserve"> </w:t>
      </w:r>
      <w:r>
        <w:t>Year..................</w:t>
      </w:r>
    </w:p>
    <w:p w:rsidR="005A79B4" w:rsidRDefault="005A79B4">
      <w:pPr>
        <w:pStyle w:val="BodyText"/>
        <w:rPr>
          <w:sz w:val="20"/>
        </w:rPr>
      </w:pPr>
    </w:p>
    <w:p w:rsidR="005A79B4" w:rsidRDefault="005A79B4">
      <w:pPr>
        <w:pStyle w:val="BodyText"/>
        <w:rPr>
          <w:sz w:val="20"/>
        </w:rPr>
      </w:pPr>
    </w:p>
    <w:p w:rsidR="005A79B4" w:rsidRDefault="005A79B4">
      <w:pPr>
        <w:pStyle w:val="BodyText"/>
        <w:spacing w:before="2"/>
      </w:pPr>
    </w:p>
    <w:p w:rsidR="005A79B4" w:rsidRDefault="009211E8">
      <w:pPr>
        <w:pStyle w:val="BodyText"/>
        <w:spacing w:before="90"/>
        <w:ind w:left="116"/>
      </w:pPr>
      <w:r>
        <w:t>To</w:t>
      </w:r>
    </w:p>
    <w:p w:rsidR="005A79B4" w:rsidRDefault="009211E8">
      <w:pPr>
        <w:pStyle w:val="BodyText"/>
        <w:ind w:left="824" w:right="5026"/>
      </w:pPr>
      <w:r>
        <w:t>The Registrar of Industrial Property</w:t>
      </w:r>
      <w:r>
        <w:rPr>
          <w:spacing w:val="-57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Property</w:t>
      </w:r>
      <w:r>
        <w:rPr>
          <w:spacing w:val="-57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Thimphu,</w:t>
      </w:r>
      <w:r>
        <w:rPr>
          <w:spacing w:val="-1"/>
        </w:rPr>
        <w:t xml:space="preserve"> </w:t>
      </w:r>
      <w:r>
        <w:t>Bhutan</w:t>
      </w:r>
    </w:p>
    <w:p w:rsidR="005A79B4" w:rsidRDefault="005A79B4">
      <w:pPr>
        <w:pStyle w:val="BodyText"/>
        <w:rPr>
          <w:sz w:val="20"/>
        </w:rPr>
      </w:pPr>
    </w:p>
    <w:p w:rsidR="005A79B4" w:rsidRDefault="009211E8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115570</wp:posOffset>
                </wp:positionV>
                <wp:extent cx="575119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195" cy="9525"/>
                          <a:chOff x="1416" y="182"/>
                          <a:chExt cx="9057" cy="1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6" y="190"/>
                            <a:ext cx="829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44" y="190"/>
                            <a:ext cx="72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9CD6A" id="Group 2" o:spid="_x0000_s1026" style="position:absolute;margin-left:70.8pt;margin-top:9.1pt;width:452.85pt;height:.75pt;z-index:-251658240;mso-wrap-distance-left:0;mso-wrap-distance-right:0;mso-position-horizontal-relative:page" coordorigin="1416,182" coordsize="90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">
                <v:line id="Line 4" o:spid="_x0000_s1027" style="position:absolute;visibility:visible;mso-wrap-style:square" from="1416,190" to="9714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" strokeweight=".26mm">
                  <v:stroke dashstyle="3 1"/>
                </v:line>
                <v:line id="Line 3" o:spid="_x0000_s1028" style="position:absolute;visibility:visible;mso-wrap-style:square" from="9744,190" to="10473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5A79B4" w:rsidRDefault="009211E8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51"/>
        <w:ind w:hanging="570"/>
        <w:rPr>
          <w:sz w:val="20"/>
        </w:rPr>
      </w:pPr>
      <w:r>
        <w:rPr>
          <w:sz w:val="20"/>
        </w:rPr>
        <w:t>insert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name,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nationality</w:t>
      </w:r>
    </w:p>
    <w:p w:rsidR="005A79B4" w:rsidRDefault="009211E8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7899"/>
        </w:tabs>
        <w:spacing w:before="1"/>
        <w:ind w:left="836" w:right="127" w:hanging="593"/>
        <w:rPr>
          <w:sz w:val="20"/>
        </w:rPr>
      </w:pPr>
      <w:r>
        <w:rPr>
          <w:sz w:val="20"/>
        </w:rPr>
        <w:t>insert</w:t>
      </w:r>
      <w:r>
        <w:rPr>
          <w:spacing w:val="6"/>
          <w:sz w:val="20"/>
        </w:rPr>
        <w:t xml:space="preserve"> </w:t>
      </w:r>
      <w:r>
        <w:rPr>
          <w:sz w:val="20"/>
        </w:rPr>
        <w:t>full</w:t>
      </w:r>
      <w:r>
        <w:rPr>
          <w:spacing w:val="4"/>
          <w:sz w:val="20"/>
        </w:rPr>
        <w:t xml:space="preserve"> </w:t>
      </w:r>
      <w:r>
        <w:rPr>
          <w:sz w:val="20"/>
        </w:rPr>
        <w:t>name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address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agent</w:t>
      </w:r>
      <w:r>
        <w:rPr>
          <w:spacing w:val="4"/>
          <w:sz w:val="20"/>
        </w:rPr>
        <w:t xml:space="preserve"> </w:t>
      </w:r>
      <w:r>
        <w:rPr>
          <w:sz w:val="20"/>
        </w:rPr>
        <w:t>(Legal</w:t>
      </w:r>
      <w:r>
        <w:rPr>
          <w:spacing w:val="5"/>
          <w:sz w:val="20"/>
        </w:rPr>
        <w:t xml:space="preserve"> </w:t>
      </w:r>
      <w:r>
        <w:rPr>
          <w:sz w:val="20"/>
        </w:rPr>
        <w:t>Practitioner,</w:t>
      </w:r>
      <w:r>
        <w:rPr>
          <w:spacing w:val="4"/>
          <w:sz w:val="20"/>
        </w:rPr>
        <w:t xml:space="preserve"> </w:t>
      </w:r>
      <w:r>
        <w:rPr>
          <w:sz w:val="20"/>
        </w:rPr>
        <w:t>Registered</w:t>
      </w:r>
      <w:r>
        <w:rPr>
          <w:spacing w:val="5"/>
          <w:sz w:val="20"/>
        </w:rPr>
        <w:t xml:space="preserve"> </w:t>
      </w:r>
      <w:r>
        <w:rPr>
          <w:sz w:val="20"/>
        </w:rPr>
        <w:t>Industrial</w:t>
      </w:r>
      <w:r>
        <w:rPr>
          <w:sz w:val="20"/>
        </w:rPr>
        <w:tab/>
      </w:r>
      <w:r>
        <w:rPr>
          <w:sz w:val="20"/>
        </w:rPr>
        <w:t>Property Agent,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sole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regular 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person appointing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agent</w:t>
      </w:r>
    </w:p>
    <w:p w:rsidR="005A79B4" w:rsidRDefault="009211E8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left="836" w:right="114" w:hanging="581"/>
        <w:rPr>
          <w:sz w:val="20"/>
        </w:rPr>
      </w:pPr>
      <w:r>
        <w:rPr>
          <w:sz w:val="20"/>
        </w:rPr>
        <w:t>state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particular</w:t>
      </w:r>
      <w:r>
        <w:rPr>
          <w:spacing w:val="39"/>
          <w:sz w:val="20"/>
        </w:rPr>
        <w:t xml:space="preserve"> </w:t>
      </w:r>
      <w:r>
        <w:rPr>
          <w:sz w:val="20"/>
        </w:rPr>
        <w:t>matter</w:t>
      </w:r>
      <w:r>
        <w:rPr>
          <w:spacing w:val="36"/>
          <w:sz w:val="20"/>
        </w:rPr>
        <w:t xml:space="preserve"> </w:t>
      </w:r>
      <w:r>
        <w:rPr>
          <w:sz w:val="20"/>
        </w:rPr>
        <w:t>or</w:t>
      </w:r>
      <w:r>
        <w:rPr>
          <w:spacing w:val="37"/>
          <w:sz w:val="20"/>
        </w:rPr>
        <w:t xml:space="preserve"> </w:t>
      </w:r>
      <w:r>
        <w:rPr>
          <w:sz w:val="20"/>
        </w:rPr>
        <w:t>proceeding</w:t>
      </w:r>
      <w:r>
        <w:rPr>
          <w:spacing w:val="35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which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agent</w:t>
      </w:r>
      <w:r>
        <w:rPr>
          <w:spacing w:val="36"/>
          <w:sz w:val="20"/>
        </w:rPr>
        <w:t xml:space="preserve"> </w:t>
      </w:r>
      <w:r>
        <w:rPr>
          <w:sz w:val="20"/>
        </w:rPr>
        <w:t>is</w:t>
      </w:r>
      <w:r>
        <w:rPr>
          <w:spacing w:val="35"/>
          <w:sz w:val="20"/>
        </w:rPr>
        <w:t xml:space="preserve"> </w:t>
      </w:r>
      <w:r>
        <w:rPr>
          <w:sz w:val="20"/>
        </w:rPr>
        <w:t>appointed</w:t>
      </w:r>
      <w:r>
        <w:rPr>
          <w:spacing w:val="37"/>
          <w:sz w:val="20"/>
        </w:rPr>
        <w:t xml:space="preserve"> </w:t>
      </w:r>
      <w:r>
        <w:rPr>
          <w:sz w:val="20"/>
        </w:rPr>
        <w:t>by</w:t>
      </w:r>
      <w:r>
        <w:rPr>
          <w:spacing w:val="35"/>
          <w:sz w:val="20"/>
        </w:rPr>
        <w:t xml:space="preserve"> </w:t>
      </w:r>
      <w:r>
        <w:rPr>
          <w:sz w:val="20"/>
        </w:rPr>
        <w:t>giving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references</w:t>
      </w:r>
      <w:r>
        <w:rPr>
          <w:spacing w:val="-47"/>
          <w:sz w:val="20"/>
        </w:rPr>
        <w:t xml:space="preserve"> </w:t>
      </w:r>
      <w:r>
        <w:rPr>
          <w:sz w:val="20"/>
        </w:rPr>
        <w:t>thereto,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known</w:t>
      </w:r>
    </w:p>
    <w:sectPr w:rsidR="005A79B4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3F9"/>
    <w:multiLevelType w:val="hybridMultilevel"/>
    <w:tmpl w:val="F0081BF4"/>
    <w:lvl w:ilvl="0" w:tplc="C5AE60C2">
      <w:start w:val="1"/>
      <w:numFmt w:val="lowerLetter"/>
      <w:lvlText w:val="(%1)"/>
      <w:lvlJc w:val="left"/>
      <w:pPr>
        <w:ind w:left="824" w:hanging="56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5D2E01C">
      <w:numFmt w:val="bullet"/>
      <w:lvlText w:val="•"/>
      <w:lvlJc w:val="left"/>
      <w:pPr>
        <w:ind w:left="1668" w:hanging="569"/>
      </w:pPr>
      <w:rPr>
        <w:rFonts w:hint="default"/>
        <w:lang w:val="en-US" w:eastAsia="en-US" w:bidi="ar-SA"/>
      </w:rPr>
    </w:lvl>
    <w:lvl w:ilvl="2" w:tplc="4CB41B4E">
      <w:numFmt w:val="bullet"/>
      <w:lvlText w:val="•"/>
      <w:lvlJc w:val="left"/>
      <w:pPr>
        <w:ind w:left="2517" w:hanging="569"/>
      </w:pPr>
      <w:rPr>
        <w:rFonts w:hint="default"/>
        <w:lang w:val="en-US" w:eastAsia="en-US" w:bidi="ar-SA"/>
      </w:rPr>
    </w:lvl>
    <w:lvl w:ilvl="3" w:tplc="D99261A6">
      <w:numFmt w:val="bullet"/>
      <w:lvlText w:val="•"/>
      <w:lvlJc w:val="left"/>
      <w:pPr>
        <w:ind w:left="3365" w:hanging="569"/>
      </w:pPr>
      <w:rPr>
        <w:rFonts w:hint="default"/>
        <w:lang w:val="en-US" w:eastAsia="en-US" w:bidi="ar-SA"/>
      </w:rPr>
    </w:lvl>
    <w:lvl w:ilvl="4" w:tplc="BC348B22">
      <w:numFmt w:val="bullet"/>
      <w:lvlText w:val="•"/>
      <w:lvlJc w:val="left"/>
      <w:pPr>
        <w:ind w:left="4214" w:hanging="569"/>
      </w:pPr>
      <w:rPr>
        <w:rFonts w:hint="default"/>
        <w:lang w:val="en-US" w:eastAsia="en-US" w:bidi="ar-SA"/>
      </w:rPr>
    </w:lvl>
    <w:lvl w:ilvl="5" w:tplc="3DBE1CCA">
      <w:numFmt w:val="bullet"/>
      <w:lvlText w:val="•"/>
      <w:lvlJc w:val="left"/>
      <w:pPr>
        <w:ind w:left="5063" w:hanging="569"/>
      </w:pPr>
      <w:rPr>
        <w:rFonts w:hint="default"/>
        <w:lang w:val="en-US" w:eastAsia="en-US" w:bidi="ar-SA"/>
      </w:rPr>
    </w:lvl>
    <w:lvl w:ilvl="6" w:tplc="E7BA7542">
      <w:numFmt w:val="bullet"/>
      <w:lvlText w:val="•"/>
      <w:lvlJc w:val="left"/>
      <w:pPr>
        <w:ind w:left="5911" w:hanging="569"/>
      </w:pPr>
      <w:rPr>
        <w:rFonts w:hint="default"/>
        <w:lang w:val="en-US" w:eastAsia="en-US" w:bidi="ar-SA"/>
      </w:rPr>
    </w:lvl>
    <w:lvl w:ilvl="7" w:tplc="05000D02">
      <w:numFmt w:val="bullet"/>
      <w:lvlText w:val="•"/>
      <w:lvlJc w:val="left"/>
      <w:pPr>
        <w:ind w:left="6760" w:hanging="569"/>
      </w:pPr>
      <w:rPr>
        <w:rFonts w:hint="default"/>
        <w:lang w:val="en-US" w:eastAsia="en-US" w:bidi="ar-SA"/>
      </w:rPr>
    </w:lvl>
    <w:lvl w:ilvl="8" w:tplc="5D3C2D86">
      <w:numFmt w:val="bullet"/>
      <w:lvlText w:val="•"/>
      <w:lvlJc w:val="left"/>
      <w:pPr>
        <w:ind w:left="7609" w:hanging="5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4"/>
    <w:rsid w:val="005A79B4"/>
    <w:rsid w:val="0092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98C37-52E9-4663-A877-706F3357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5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16</vt:lpstr>
    </vt:vector>
  </TitlesOfParts>
  <Company>Bhutan Telecom Ltd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</dc:title>
  <dc:creator>chhimi</dc:creator>
  <cp:lastModifiedBy>PC</cp:lastModifiedBy>
  <cp:revision>2</cp:revision>
  <dcterms:created xsi:type="dcterms:W3CDTF">2022-01-11T10:50:00Z</dcterms:created>
  <dcterms:modified xsi:type="dcterms:W3CDTF">2022-01-11T10:50:00Z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